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FD" w:rsidRPr="000327CC" w:rsidRDefault="001A0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>FORMULÁRIO DE AVALIAÇÃO DE PROJETO DE MESTRADO</w:t>
      </w:r>
    </w:p>
    <w:p w:rsidR="00513DFD" w:rsidRPr="000327C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1A0D0C" w:rsidRPr="001A0D0C" w:rsidRDefault="001A0D0C" w:rsidP="001A0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1A0D0C"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0327CC" w:rsidRPr="001A0D0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Título </w:t>
      </w:r>
      <w:r>
        <w:rPr>
          <w:rFonts w:ascii="Arial MT" w:eastAsia="Arial MT" w:hAnsi="Arial MT" w:cs="Arial MT"/>
          <w:color w:val="000000"/>
          <w:sz w:val="24"/>
          <w:szCs w:val="24"/>
        </w:rPr>
        <w:t>do Projeto</w:t>
      </w:r>
      <w:r w:rsidR="00B816B2">
        <w:rPr>
          <w:rFonts w:ascii="Arial MT" w:eastAsia="Arial MT" w:hAnsi="Arial MT" w:cs="Arial MT"/>
          <w:color w:val="000000"/>
          <w:sz w:val="24"/>
          <w:szCs w:val="24"/>
        </w:rPr>
        <w:t xml:space="preserve"> de Dissertação</w:t>
      </w:r>
      <w:bookmarkStart w:id="1" w:name="_GoBack"/>
      <w:bookmarkEnd w:id="1"/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: </w:t>
      </w:r>
    </w:p>
    <w:p w:rsid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Orientador(a): </w:t>
      </w:r>
    </w:p>
    <w:p w:rsidR="000327CC" w:rsidRPr="001A0D0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Coo</w:t>
      </w:r>
      <w:r w:rsidRPr="001A0D0C">
        <w:rPr>
          <w:rFonts w:ascii="Arial MT" w:eastAsia="Arial MT" w:hAnsi="Arial MT" w:cs="Arial MT"/>
          <w:color w:val="000000"/>
          <w:sz w:val="24"/>
          <w:szCs w:val="24"/>
        </w:rPr>
        <w:t xml:space="preserve">rientador(a): </w:t>
      </w:r>
    </w:p>
    <w:p w:rsidR="00513DFD" w:rsidRPr="000327C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8"/>
        <w:gridCol w:w="1341"/>
      </w:tblGrid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Critérios avaliados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Organização e estrutura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Clareza e adequação da escrita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Resumo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Introdução (de 0 a 2)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Objetivos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Materiais e Métodos (de 0 a 2)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Cronograma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Resultados esperados (de 0 a 1)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Parcerias e financiamentos (de 0 a 0.5)</w:t>
            </w:r>
          </w:p>
        </w:tc>
        <w:tc>
          <w:tcPr>
            <w:tcW w:w="1341" w:type="dxa"/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tcBorders>
              <w:bottom w:val="single" w:sz="4" w:space="0" w:color="000000"/>
            </w:tcBorders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color w:val="000000"/>
                <w:sz w:val="24"/>
                <w:szCs w:val="24"/>
              </w:rPr>
              <w:t>Bibliografia (de 0 a 0.5)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  <w:tr w:rsidR="00513DFD" w:rsidRPr="001A0D0C">
        <w:tc>
          <w:tcPr>
            <w:tcW w:w="8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3DFD" w:rsidRPr="001A0D0C" w:rsidRDefault="0024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</w:pPr>
            <w:r w:rsidRPr="001A0D0C">
              <w:rPr>
                <w:rFonts w:ascii="Arial MT" w:eastAsia="Calibri" w:hAnsi="Arial MT" w:cs="Calibri"/>
                <w:b/>
                <w:color w:val="000000"/>
                <w:sz w:val="24"/>
                <w:szCs w:val="24"/>
              </w:rPr>
              <w:t>Total (máximo 10)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3DFD" w:rsidRPr="001A0D0C" w:rsidRDefault="00513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Calibri" w:hAnsi="Arial MT" w:cs="Calibri"/>
                <w:color w:val="000000"/>
                <w:sz w:val="24"/>
                <w:szCs w:val="24"/>
              </w:rPr>
            </w:pPr>
          </w:p>
        </w:tc>
      </w:tr>
    </w:tbl>
    <w:p w:rsidR="00513DFD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p w:rsidR="00513DFD" w:rsidRPr="000327CC" w:rsidRDefault="001A0D0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>
        <w:rPr>
          <w:rFonts w:ascii="Arial MT" w:eastAsia="Calibri" w:hAnsi="Arial MT" w:cs="Calibri"/>
          <w:color w:val="000000"/>
          <w:sz w:val="24"/>
          <w:szCs w:val="24"/>
        </w:rPr>
        <w:tab/>
        <w:t>Em conformidade com o Art. 1º da Resolução nº 14 (</w:t>
      </w:r>
      <w:r w:rsidR="000327CC">
        <w:rPr>
          <w:rFonts w:ascii="Arial MT" w:eastAsia="Calibri" w:hAnsi="Arial MT" w:cs="Calibri"/>
          <w:color w:val="000000"/>
          <w:sz w:val="24"/>
          <w:szCs w:val="24"/>
        </w:rPr>
        <w:t>CPOS-BIV/</w:t>
      </w:r>
      <w:r>
        <w:rPr>
          <w:rFonts w:ascii="Arial MT" w:eastAsia="Calibri" w:hAnsi="Arial MT" w:cs="Calibri"/>
          <w:color w:val="000000"/>
          <w:sz w:val="24"/>
          <w:szCs w:val="24"/>
        </w:rPr>
        <w:t>CCBS), de 13 de maio de 2015:</w:t>
      </w:r>
      <w:r w:rsidR="000327CC">
        <w:rPr>
          <w:rFonts w:ascii="Arial MT" w:eastAsia="Calibri" w:hAnsi="Arial MT" w:cs="Calibri"/>
          <w:color w:val="000000"/>
          <w:sz w:val="24"/>
          <w:szCs w:val="24"/>
        </w:rPr>
        <w:t xml:space="preserve"> </w:t>
      </w:r>
      <w:r w:rsidRPr="001A0D0C">
        <w:rPr>
          <w:rFonts w:ascii="Arial MT" w:eastAsia="Calibri" w:hAnsi="Arial MT" w:cs="Calibri"/>
          <w:i/>
          <w:color w:val="000000"/>
          <w:sz w:val="24"/>
          <w:szCs w:val="24"/>
        </w:rPr>
        <w:t>“</w:t>
      </w:r>
      <w:r>
        <w:rPr>
          <w:rFonts w:ascii="Arial MT" w:eastAsia="Calibri" w:hAnsi="Arial MT" w:cs="Calibri"/>
          <w:i/>
          <w:color w:val="000000"/>
          <w:sz w:val="24"/>
          <w:szCs w:val="24"/>
        </w:rPr>
        <w:t xml:space="preserve">§ 9º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 xml:space="preserve">Será considerado reprovado o projeto que obter nota final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  <w:u w:val="single"/>
        </w:rPr>
        <w:t>inferior a 7,0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 xml:space="preserve"> (sete). § 10º Em caso de reprovação, o aluno disporá do prazo de trinta dias para encami</w:t>
      </w:r>
      <w:r>
        <w:rPr>
          <w:rFonts w:ascii="Arial MT" w:eastAsia="Calibri" w:hAnsi="Arial MT" w:cs="Calibri"/>
          <w:i/>
          <w:color w:val="000000"/>
          <w:sz w:val="24"/>
          <w:szCs w:val="24"/>
        </w:rPr>
        <w:t xml:space="preserve">nhar segunda versão do projeto. </w:t>
      </w:r>
      <w:r w:rsidR="002460B6" w:rsidRPr="001A0D0C">
        <w:rPr>
          <w:rFonts w:ascii="Arial MT" w:eastAsia="Calibri" w:hAnsi="Arial MT" w:cs="Calibri"/>
          <w:i/>
          <w:color w:val="000000"/>
          <w:sz w:val="24"/>
          <w:szCs w:val="24"/>
        </w:rPr>
        <w:t>”</w:t>
      </w:r>
    </w:p>
    <w:p w:rsidR="00513DFD" w:rsidRPr="001A0D0C" w:rsidRDefault="00513D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</w:p>
    <w:p w:rsidR="00513DFD" w:rsidRPr="000327CC" w:rsidRDefault="00246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 xml:space="preserve">Observações a serem encaminhados </w:t>
      </w:r>
      <w:proofErr w:type="gramStart"/>
      <w:r w:rsidR="001A0D0C" w:rsidRPr="000327CC">
        <w:rPr>
          <w:rFonts w:ascii="Arial MT" w:eastAsia="Calibri" w:hAnsi="Arial MT" w:cs="Calibri"/>
          <w:color w:val="000000"/>
          <w:sz w:val="24"/>
          <w:szCs w:val="24"/>
        </w:rPr>
        <w:t>ao(</w:t>
      </w:r>
      <w:proofErr w:type="gramEnd"/>
      <w:r w:rsidR="001A0D0C" w:rsidRPr="000327CC">
        <w:rPr>
          <w:rFonts w:ascii="Arial MT" w:eastAsia="Calibri" w:hAnsi="Arial MT" w:cs="Calibri"/>
          <w:color w:val="000000"/>
          <w:sz w:val="24"/>
          <w:szCs w:val="24"/>
        </w:rPr>
        <w:t>à)</w:t>
      </w:r>
      <w:r w:rsidRPr="000327CC">
        <w:rPr>
          <w:rFonts w:ascii="Arial MT" w:eastAsia="Calibri" w:hAnsi="Arial MT" w:cs="Calibri"/>
          <w:color w:val="000000"/>
          <w:sz w:val="24"/>
          <w:szCs w:val="24"/>
        </w:rPr>
        <w:t xml:space="preserve"> aluno(a) e orientador(a):</w:t>
      </w:r>
    </w:p>
    <w:p w:rsidR="000327CC" w:rsidRPr="000327CC" w:rsidRDefault="002460B6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7CC"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</w:t>
      </w:r>
    </w:p>
    <w:p w:rsidR="000327CC" w:rsidRP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eastAsia="Calibri" w:hAnsi="Arial MT" w:cs="Calibri"/>
          <w:color w:val="000000"/>
          <w:sz w:val="24"/>
          <w:szCs w:val="24"/>
        </w:rPr>
      </w:pPr>
      <w:r w:rsidRPr="000327CC">
        <w:rPr>
          <w:rFonts w:ascii="Arial MT" w:eastAsia="Calibri" w:hAnsi="Arial MT" w:cs="Calibri"/>
          <w:color w:val="000000"/>
          <w:sz w:val="24"/>
          <w:szCs w:val="24"/>
        </w:rPr>
        <w:t>________________________________________________________________________________</w:t>
      </w:r>
    </w:p>
    <w:p w:rsidR="000327CC" w:rsidRPr="000327CC" w:rsidRDefault="000327CC" w:rsidP="000327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Default="000327CC" w:rsidP="000327CC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0327CC" w:rsidRPr="000327CC" w:rsidRDefault="000327CC" w:rsidP="000327CC">
      <w:pPr>
        <w:rPr>
          <w:rFonts w:ascii="Arial MT" w:hAnsi="Arial MT"/>
          <w:sz w:val="24"/>
          <w:szCs w:val="24"/>
        </w:rPr>
      </w:pPr>
    </w:p>
    <w:p w:rsidR="000327CC" w:rsidRPr="000327CC" w:rsidRDefault="000327CC" w:rsidP="000327CC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sectPr w:rsidR="000327CC" w:rsidRPr="000327CC" w:rsidSect="00032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01" w:rsidRDefault="00E01501">
      <w:r>
        <w:separator/>
      </w:r>
    </w:p>
  </w:endnote>
  <w:endnote w:type="continuationSeparator" w:id="0">
    <w:p w:rsidR="00E01501" w:rsidRDefault="00E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513DFD" w:rsidRDefault="002460B6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530689">
      <w:rPr>
        <w:rFonts w:ascii="Verdana" w:eastAsia="Verdana" w:hAnsi="Verdana" w:cs="Verdana"/>
        <w:sz w:val="18"/>
        <w:szCs w:val="18"/>
      </w:rPr>
      <w:t>541</w:t>
    </w:r>
  </w:p>
  <w:p w:rsidR="00513DFD" w:rsidRDefault="00E01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hyperlink r:id="rId1">
      <w:r w:rsidR="002460B6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01" w:rsidRDefault="00E01501">
      <w:r>
        <w:separator/>
      </w:r>
    </w:p>
  </w:footnote>
  <w:footnote w:type="continuationSeparator" w:id="0">
    <w:p w:rsidR="00E01501" w:rsidRDefault="00E0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513D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0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513DFD">
      <w:tc>
        <w:tcPr>
          <w:tcW w:w="1582" w:type="dxa"/>
        </w:tcPr>
        <w:p w:rsidR="00513DFD" w:rsidRDefault="002460B6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513DFD" w:rsidRDefault="002460B6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513DFD" w:rsidRDefault="002460B6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513DFD" w:rsidRDefault="00513DF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513DFD" w:rsidRPr="00EC0E59" w:rsidRDefault="002460B6" w:rsidP="00EC0E59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513DFD" w:rsidRPr="00EC0E59" w:rsidRDefault="002460B6" w:rsidP="00EC0E59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EC0E59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513DFD" w:rsidRDefault="002460B6" w:rsidP="00EC0E59">
          <w:pPr>
            <w:ind w:right="-2"/>
            <w:jc w:val="center"/>
          </w:pPr>
          <w:r w:rsidRPr="00EC0E59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513DFD" w:rsidRDefault="002460B6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64782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370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13DFD" w:rsidRDefault="00513DFD">
    <w:pPr>
      <w:ind w:right="-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59" w:rsidRDefault="00EC0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D"/>
    <w:rsid w:val="000327CC"/>
    <w:rsid w:val="001A0D0C"/>
    <w:rsid w:val="002460B6"/>
    <w:rsid w:val="0036600B"/>
    <w:rsid w:val="0040687F"/>
    <w:rsid w:val="00513DFD"/>
    <w:rsid w:val="00530689"/>
    <w:rsid w:val="00B816B2"/>
    <w:rsid w:val="00E01501"/>
    <w:rsid w:val="00E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FACA-45C4-4E12-ABD8-0002A65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D0C"/>
  </w:style>
  <w:style w:type="paragraph" w:styleId="Rodap">
    <w:name w:val="footer"/>
    <w:basedOn w:val="Normal"/>
    <w:link w:val="RodapChar"/>
    <w:uiPriority w:val="99"/>
    <w:unhideWhenUsed/>
    <w:rsid w:val="001A0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QiNRAmGexuRrd3uwPyFW+FjZg==">CgMxLjAyCGguZ2pkZ3hzOAByITE1N3ZJUU9Sc3F2UllqR3FkeU56WU5DeF9fdzdvbHYzUQ==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7</cp:revision>
  <dcterms:created xsi:type="dcterms:W3CDTF">2024-03-25T14:41:00Z</dcterms:created>
  <dcterms:modified xsi:type="dcterms:W3CDTF">2024-11-11T12:56:00Z</dcterms:modified>
</cp:coreProperties>
</file>